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2F55" w14:textId="509C1715" w:rsidR="00AD029F" w:rsidRPr="000E39FF" w:rsidRDefault="006033DD" w:rsidP="009A24F2">
      <w:pPr>
        <w:pStyle w:val="ListParagraph"/>
        <w:ind w:left="0"/>
        <w:jc w:val="center"/>
        <w:rPr>
          <w:b/>
          <w:bCs/>
          <w:sz w:val="32"/>
          <w:szCs w:val="32"/>
        </w:rPr>
      </w:pPr>
      <w:bookmarkStart w:id="0" w:name="_Hlk131847780"/>
      <w:r>
        <w:rPr>
          <w:b/>
          <w:bCs/>
          <w:sz w:val="32"/>
          <w:szCs w:val="32"/>
        </w:rPr>
        <w:t>The European Union</w:t>
      </w:r>
    </w:p>
    <w:p w14:paraId="363A1EBD" w14:textId="6EBA08E8" w:rsidR="000E39FF" w:rsidRDefault="000E39FF" w:rsidP="00AD029F">
      <w:pPr>
        <w:pStyle w:val="ListParagraph"/>
      </w:pPr>
    </w:p>
    <w:p w14:paraId="5AA39AF8" w14:textId="0113F860" w:rsidR="006033DD" w:rsidRDefault="000E39FF" w:rsidP="006033DD">
      <w:pPr>
        <w:pStyle w:val="ListParagraph"/>
        <w:ind w:left="0"/>
        <w:rPr>
          <w:sz w:val="24"/>
          <w:szCs w:val="24"/>
        </w:rPr>
      </w:pPr>
      <w:r w:rsidRPr="006033DD">
        <w:rPr>
          <w:sz w:val="24"/>
          <w:szCs w:val="24"/>
        </w:rPr>
        <w:t xml:space="preserve">In this lesson, </w:t>
      </w:r>
      <w:r w:rsidR="006033DD" w:rsidRPr="006033DD">
        <w:rPr>
          <w:sz w:val="24"/>
          <w:szCs w:val="24"/>
        </w:rPr>
        <w:t xml:space="preserve">there is a video that is included which you can watch in class. An alternative video is in the Resources and compared the EU to restaurants. </w:t>
      </w:r>
      <w:r w:rsidR="006033DD">
        <w:rPr>
          <w:sz w:val="24"/>
          <w:szCs w:val="24"/>
        </w:rPr>
        <w:t xml:space="preserve">You can find it here as well, </w:t>
      </w:r>
      <w:hyperlink r:id="rId7" w:history="1">
        <w:r w:rsidR="006033DD" w:rsidRPr="006033DD">
          <w:rPr>
            <w:rStyle w:val="Hyperlink"/>
            <w:sz w:val="24"/>
            <w:szCs w:val="24"/>
          </w:rPr>
          <w:t>CLICK HERE.</w:t>
        </w:r>
      </w:hyperlink>
    </w:p>
    <w:p w14:paraId="449FC4B7" w14:textId="77777777" w:rsidR="006033DD" w:rsidRDefault="006033DD" w:rsidP="006033DD">
      <w:pPr>
        <w:pStyle w:val="ListParagraph"/>
        <w:ind w:left="0"/>
        <w:rPr>
          <w:sz w:val="24"/>
          <w:szCs w:val="24"/>
        </w:rPr>
      </w:pPr>
    </w:p>
    <w:p w14:paraId="4F7E3A89" w14:textId="5E38F65B" w:rsidR="006033DD" w:rsidRDefault="006033DD" w:rsidP="006033DD">
      <w:pPr>
        <w:pStyle w:val="ListParagraph"/>
        <w:ind w:left="0"/>
        <w:rPr>
          <w:rFonts w:cstheme="minorHAnsi"/>
          <w:sz w:val="24"/>
          <w:szCs w:val="24"/>
        </w:rPr>
      </w:pPr>
      <w:proofErr w:type="gramStart"/>
      <w:r w:rsidRPr="006033DD">
        <w:rPr>
          <w:sz w:val="24"/>
          <w:szCs w:val="24"/>
        </w:rPr>
        <w:t>On the basis of</w:t>
      </w:r>
      <w:proofErr w:type="gramEnd"/>
      <w:r w:rsidRPr="006033DD">
        <w:rPr>
          <w:sz w:val="24"/>
          <w:szCs w:val="24"/>
        </w:rPr>
        <w:t xml:space="preserve"> either video</w:t>
      </w:r>
      <w:r w:rsidR="00360D06">
        <w:rPr>
          <w:sz w:val="24"/>
          <w:szCs w:val="24"/>
        </w:rPr>
        <w:t>s</w:t>
      </w:r>
      <w:r w:rsidRPr="006033DD">
        <w:rPr>
          <w:sz w:val="24"/>
          <w:szCs w:val="24"/>
        </w:rPr>
        <w:t xml:space="preserve">, split your class into groups of four and get them to reflect on </w:t>
      </w:r>
      <w:r>
        <w:rPr>
          <w:sz w:val="24"/>
          <w:szCs w:val="24"/>
        </w:rPr>
        <w:t>a</w:t>
      </w:r>
      <w:r w:rsidRPr="006033DD">
        <w:rPr>
          <w:rFonts w:cstheme="minorHAnsi"/>
          <w:sz w:val="24"/>
          <w:szCs w:val="24"/>
        </w:rPr>
        <w:t xml:space="preserve"> list </w:t>
      </w:r>
      <w:r>
        <w:rPr>
          <w:rFonts w:cstheme="minorHAnsi"/>
          <w:sz w:val="24"/>
          <w:szCs w:val="24"/>
        </w:rPr>
        <w:t>of</w:t>
      </w:r>
      <w:r w:rsidRPr="006033DD">
        <w:rPr>
          <w:rFonts w:cstheme="minorHAnsi"/>
          <w:sz w:val="24"/>
          <w:szCs w:val="24"/>
        </w:rPr>
        <w:t xml:space="preserve"> advantages and disadvantages of the existence of the European Union for the world and its Member States</w:t>
      </w:r>
      <w:r>
        <w:rPr>
          <w:rFonts w:cstheme="minorHAnsi"/>
          <w:sz w:val="24"/>
          <w:szCs w:val="24"/>
        </w:rPr>
        <w:t>.</w:t>
      </w:r>
    </w:p>
    <w:p w14:paraId="45808D5F" w14:textId="6FBC4C93" w:rsidR="006033DD" w:rsidRDefault="006033DD" w:rsidP="006033DD">
      <w:pPr>
        <w:pStyle w:val="ListParagraph"/>
        <w:ind w:left="0"/>
        <w:rPr>
          <w:rFonts w:cstheme="minorHAnsi"/>
          <w:sz w:val="24"/>
          <w:szCs w:val="24"/>
        </w:rPr>
      </w:pPr>
    </w:p>
    <w:p w14:paraId="25D2A627" w14:textId="1D3CFEA9" w:rsidR="006033DD" w:rsidRDefault="006033DD" w:rsidP="006033DD">
      <w:pPr>
        <w:pStyle w:val="ListParagraph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33DD" w14:paraId="0A7AEDA5" w14:textId="77777777" w:rsidTr="006033DD">
        <w:tc>
          <w:tcPr>
            <w:tcW w:w="3005" w:type="dxa"/>
          </w:tcPr>
          <w:p w14:paraId="772905C4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BCF2A09" w14:textId="01E838D8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world</w:t>
            </w:r>
          </w:p>
        </w:tc>
        <w:tc>
          <w:tcPr>
            <w:tcW w:w="3006" w:type="dxa"/>
          </w:tcPr>
          <w:p w14:paraId="558C8298" w14:textId="5D29CA8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Member States</w:t>
            </w:r>
          </w:p>
        </w:tc>
      </w:tr>
      <w:tr w:rsidR="006033DD" w14:paraId="59F4D274" w14:textId="77777777" w:rsidTr="006033DD">
        <w:tc>
          <w:tcPr>
            <w:tcW w:w="3005" w:type="dxa"/>
          </w:tcPr>
          <w:p w14:paraId="7C823126" w14:textId="77777777" w:rsidR="006033DD" w:rsidRDefault="006033DD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Advantages</w:t>
            </w:r>
          </w:p>
          <w:p w14:paraId="23116ADC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7B7D04D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05B00C3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3F256FA5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1417170A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05691F8A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65731939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8FB800D" w14:textId="0A5FF43B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68C7D39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9F537F8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C447042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36C3389" w14:textId="5F70FA6F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901ED2D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033DD" w14:paraId="44A51EED" w14:textId="77777777" w:rsidTr="006033DD">
        <w:tc>
          <w:tcPr>
            <w:tcW w:w="3005" w:type="dxa"/>
          </w:tcPr>
          <w:p w14:paraId="6A6F950A" w14:textId="77777777" w:rsidR="006033DD" w:rsidRDefault="006033DD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Disadvantages</w:t>
            </w:r>
          </w:p>
          <w:p w14:paraId="341BC116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3C20336E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5743B770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66929193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14734DBA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3FDCBFE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1FF9E006" w14:textId="77777777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03A96C4" w14:textId="486CC8F2" w:rsidR="00360D06" w:rsidRDefault="00360D06" w:rsidP="00360D0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7A7221B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1A9CDE2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3B450A0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2B6A2E4" w14:textId="2785E4DD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393B575" w14:textId="77777777" w:rsidR="006033DD" w:rsidRDefault="006033DD" w:rsidP="006033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80260BA" w14:textId="77777777" w:rsidR="006033DD" w:rsidRPr="006033DD" w:rsidRDefault="006033DD" w:rsidP="006033DD">
      <w:pPr>
        <w:pStyle w:val="ListParagraph"/>
        <w:ind w:left="0"/>
        <w:rPr>
          <w:sz w:val="24"/>
          <w:szCs w:val="24"/>
        </w:rPr>
      </w:pPr>
    </w:p>
    <w:p w14:paraId="75E55F5E" w14:textId="77777777" w:rsidR="006033DD" w:rsidRDefault="006033DD" w:rsidP="006033DD">
      <w:pPr>
        <w:pStyle w:val="ListParagraph"/>
      </w:pPr>
    </w:p>
    <w:p w14:paraId="33EE84DA" w14:textId="606B61F4" w:rsidR="006033DD" w:rsidRDefault="006033DD" w:rsidP="00AD029F">
      <w:pPr>
        <w:pStyle w:val="ListParagraph"/>
        <w:jc w:val="center"/>
      </w:pPr>
    </w:p>
    <w:p w14:paraId="1299C7C7" w14:textId="3091D39E" w:rsidR="006033DD" w:rsidRDefault="006033DD" w:rsidP="00AD029F">
      <w:pPr>
        <w:pStyle w:val="ListParagraph"/>
        <w:jc w:val="center"/>
      </w:pPr>
    </w:p>
    <w:p w14:paraId="65702252" w14:textId="19E1A066" w:rsidR="006033DD" w:rsidRDefault="006033DD" w:rsidP="00AD029F">
      <w:pPr>
        <w:pStyle w:val="ListParagraph"/>
        <w:jc w:val="center"/>
      </w:pPr>
    </w:p>
    <w:p w14:paraId="7FD31F26" w14:textId="615EFA8D" w:rsidR="006033DD" w:rsidRDefault="006033DD" w:rsidP="00AD029F">
      <w:pPr>
        <w:pStyle w:val="ListParagraph"/>
        <w:jc w:val="center"/>
      </w:pPr>
    </w:p>
    <w:p w14:paraId="13BED5E8" w14:textId="1B20E13A" w:rsidR="006033DD" w:rsidRDefault="006033DD" w:rsidP="00AD029F">
      <w:pPr>
        <w:pStyle w:val="ListParagraph"/>
        <w:jc w:val="center"/>
      </w:pPr>
    </w:p>
    <w:p w14:paraId="576D2D89" w14:textId="77777777" w:rsidR="006033DD" w:rsidRDefault="006033DD" w:rsidP="00AD029F">
      <w:pPr>
        <w:pStyle w:val="ListParagraph"/>
        <w:jc w:val="center"/>
      </w:pPr>
    </w:p>
    <w:p w14:paraId="1BB898EF" w14:textId="77777777" w:rsidR="000E39FF" w:rsidRDefault="000E39FF" w:rsidP="00AD029F">
      <w:pPr>
        <w:pStyle w:val="ListParagraph"/>
        <w:jc w:val="center"/>
      </w:pPr>
    </w:p>
    <w:p w14:paraId="35C19AF0" w14:textId="70B99C93" w:rsidR="00000000" w:rsidRDefault="00AD029F" w:rsidP="00AD029F">
      <w:pPr>
        <w:pStyle w:val="ListParagraph"/>
        <w:jc w:val="center"/>
      </w:pPr>
      <w:r>
        <w:rPr>
          <w:noProof/>
        </w:rPr>
        <w:drawing>
          <wp:inline distT="0" distB="0" distL="0" distR="0" wp14:anchorId="753FE486" wp14:editId="2F2EDA33">
            <wp:extent cx="2483317" cy="1306314"/>
            <wp:effectExtent l="0" t="0" r="0" b="825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92" cy="132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6BBE" w:rsidSect="004C02C9">
      <w:pgSz w:w="11906" w:h="16838"/>
      <w:pgMar w:top="1440" w:right="1440" w:bottom="1440" w:left="1440" w:header="708" w:footer="708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77B0" w14:textId="77777777" w:rsidR="001D0FF9" w:rsidRDefault="001D0FF9">
      <w:pPr>
        <w:spacing w:after="0" w:line="240" w:lineRule="auto"/>
      </w:pPr>
      <w:r>
        <w:separator/>
      </w:r>
    </w:p>
  </w:endnote>
  <w:endnote w:type="continuationSeparator" w:id="0">
    <w:p w14:paraId="4E90809A" w14:textId="77777777" w:rsidR="001D0FF9" w:rsidRDefault="001D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A414" w14:textId="77777777" w:rsidR="001D0FF9" w:rsidRDefault="001D0FF9">
      <w:pPr>
        <w:spacing w:after="0" w:line="240" w:lineRule="auto"/>
      </w:pPr>
      <w:r>
        <w:separator/>
      </w:r>
    </w:p>
  </w:footnote>
  <w:footnote w:type="continuationSeparator" w:id="0">
    <w:p w14:paraId="18228D6A" w14:textId="77777777" w:rsidR="001D0FF9" w:rsidRDefault="001D0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2A2"/>
    <w:multiLevelType w:val="hybridMultilevel"/>
    <w:tmpl w:val="0F64F3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036FE"/>
    <w:multiLevelType w:val="hybridMultilevel"/>
    <w:tmpl w:val="AA82E89E"/>
    <w:lvl w:ilvl="0" w:tplc="FE8E41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6D84"/>
    <w:multiLevelType w:val="hybridMultilevel"/>
    <w:tmpl w:val="D1A406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322191">
    <w:abstractNumId w:val="0"/>
  </w:num>
  <w:num w:numId="2" w16cid:durableId="1340742866">
    <w:abstractNumId w:val="2"/>
  </w:num>
  <w:num w:numId="3" w16cid:durableId="169511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9F"/>
    <w:rsid w:val="00011B65"/>
    <w:rsid w:val="0003610E"/>
    <w:rsid w:val="000D70E5"/>
    <w:rsid w:val="000E39FF"/>
    <w:rsid w:val="001D0FF9"/>
    <w:rsid w:val="00360D06"/>
    <w:rsid w:val="00433416"/>
    <w:rsid w:val="00462CE4"/>
    <w:rsid w:val="006033DD"/>
    <w:rsid w:val="009054B1"/>
    <w:rsid w:val="009A24F2"/>
    <w:rsid w:val="00A02C7E"/>
    <w:rsid w:val="00A27F40"/>
    <w:rsid w:val="00AD029F"/>
    <w:rsid w:val="00DE71D7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44C8D"/>
  <w15:chartTrackingRefBased/>
  <w15:docId w15:val="{F3D30A2C-9761-4D10-9838-F631F64C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2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9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0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33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otSYJiIK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Schon-Quinlivan</dc:creator>
  <cp:keywords/>
  <dc:description/>
  <cp:lastModifiedBy>Emmanuelle Schon-Quinlivan</cp:lastModifiedBy>
  <cp:revision>2</cp:revision>
  <dcterms:created xsi:type="dcterms:W3CDTF">2023-11-09T11:51:00Z</dcterms:created>
  <dcterms:modified xsi:type="dcterms:W3CDTF">2023-11-09T11:51:00Z</dcterms:modified>
</cp:coreProperties>
</file>